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33" w:rsidRDefault="009C6933" w:rsidP="009C6933">
      <w:pPr>
        <w:shd w:val="clear" w:color="auto" w:fill="FFFFFF"/>
        <w:tabs>
          <w:tab w:val="left" w:pos="3510"/>
        </w:tabs>
        <w:spacing w:after="0" w:line="36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детский сад №168</w:t>
      </w:r>
    </w:p>
    <w:p w:rsidR="009C6933" w:rsidRDefault="009C6933" w:rsidP="009C6933">
      <w:pPr>
        <w:shd w:val="clear" w:color="auto" w:fill="FFFFFF"/>
        <w:tabs>
          <w:tab w:val="left" w:pos="3510"/>
          <w:tab w:val="left" w:pos="5280"/>
        </w:tabs>
        <w:spacing w:after="0" w:line="360" w:lineRule="auto"/>
        <w:jc w:val="center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9C6933" w:rsidRDefault="009C6933" w:rsidP="009C6933">
      <w:pPr>
        <w:shd w:val="clear" w:color="auto" w:fill="FFFFFF"/>
        <w:tabs>
          <w:tab w:val="left" w:pos="3510"/>
          <w:tab w:val="left" w:pos="5280"/>
        </w:tabs>
        <w:spacing w:after="0" w:line="36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Приказ </w:t>
      </w:r>
    </w:p>
    <w:p w:rsidR="009C6933" w:rsidRDefault="009C6933" w:rsidP="009C6933">
      <w:pPr>
        <w:shd w:val="clear" w:color="auto" w:fill="FFFFFF"/>
        <w:tabs>
          <w:tab w:val="left" w:pos="3510"/>
          <w:tab w:val="left" w:pos="5280"/>
        </w:tabs>
        <w:spacing w:after="0" w:line="36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29.08.2022                  № 90                                                           </w:t>
      </w:r>
    </w:p>
    <w:p w:rsidR="009C6933" w:rsidRDefault="009C6933" w:rsidP="009C6933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9C6933" w:rsidRDefault="009C6933" w:rsidP="009C6933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« О работе  консультационного центра   на 2022-2023 учебный год»</w:t>
      </w:r>
    </w:p>
    <w:p w:rsidR="009C6933" w:rsidRDefault="009C6933" w:rsidP="009C6933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 </w:t>
      </w:r>
    </w:p>
    <w:p w:rsidR="009C6933" w:rsidRDefault="009C6933" w:rsidP="009C6933">
      <w:p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В соответствии Федерального закона от 29.12.2012г.  №273-ФЗ  «Об образовании в Российской Федерации», Приказом Министерства образования и науки РФ от 30.08.2014 №1015 «Об утверждении Порядка организации и осуществления образовательной деятельности по основным общеобразовательным программам </w:t>
      </w:r>
      <w:proofErr w:type="gramStart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–о</w:t>
      </w:r>
      <w:proofErr w:type="gramEnd"/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бразовательным программам дошкольного образования», в целях обеспечения единства и преемственности  семейного и общественного воспитания, оказания консультативной педагогической помощи семьям, воспитывающим детей дошкольного возраста на дому</w:t>
      </w:r>
    </w:p>
    <w:p w:rsidR="009C6933" w:rsidRDefault="009C6933" w:rsidP="009C6933">
      <w:pPr>
        <w:shd w:val="clear" w:color="auto" w:fill="FFFFFF"/>
        <w:spacing w:after="0" w:line="360" w:lineRule="auto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Приказываю:</w:t>
      </w:r>
    </w:p>
    <w:p w:rsidR="009C6933" w:rsidRDefault="009C6933" w:rsidP="009C693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PT Astra Serif" w:eastAsiaTheme="minorHAnsi" w:hAnsi="PT Astra Serif" w:cs="Times New Roman"/>
          <w:sz w:val="28"/>
          <w:szCs w:val="28"/>
        </w:rPr>
      </w:pPr>
      <w:r>
        <w:rPr>
          <w:rFonts w:ascii="PT Astra Serif" w:eastAsiaTheme="minorHAnsi" w:hAnsi="PT Astra Serif" w:cs="Times New Roman"/>
          <w:sz w:val="28"/>
          <w:szCs w:val="28"/>
        </w:rPr>
        <w:t xml:space="preserve">Утвердить состав педагогов, осуществляющих взаимодействие с родителями (законными представителями) детей, не охваченных дошкольным образованием в 2022-2023 учебном году.  </w:t>
      </w:r>
    </w:p>
    <w:p w:rsidR="009C6933" w:rsidRDefault="009C6933" w:rsidP="009C6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Утвердить годовой план работы консультативного пункта ДОУ на 2022-2023 учебный год.  </w:t>
      </w:r>
    </w:p>
    <w:p w:rsidR="009C6933" w:rsidRDefault="009C6933" w:rsidP="009C69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график работы консультативного пункта ДОУ на 2022-2023 учебный год.</w:t>
      </w:r>
    </w:p>
    <w:p w:rsidR="009C6933" w:rsidRDefault="009C6933" w:rsidP="009C6933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Утвердить состав педагогов, осуществляющих взаимодействие с родителями (законными представителями):</w:t>
      </w:r>
    </w:p>
    <w:p w:rsidR="009C6933" w:rsidRDefault="009C6933" w:rsidP="009C6933">
      <w:pPr>
        <w:shd w:val="clear" w:color="auto" w:fill="FFFFFF"/>
        <w:spacing w:after="0" w:line="36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Морозова Н.В.- педагог-психолог;</w:t>
      </w:r>
    </w:p>
    <w:p w:rsidR="009C6933" w:rsidRDefault="009C6933" w:rsidP="009C6933">
      <w:pPr>
        <w:shd w:val="clear" w:color="auto" w:fill="FFFFFF"/>
        <w:spacing w:after="0" w:line="360" w:lineRule="auto"/>
        <w:ind w:left="720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Бычкова Е.В.- учитель-логопед;</w:t>
      </w:r>
    </w:p>
    <w:p w:rsidR="009C6933" w:rsidRDefault="009C6933" w:rsidP="009C6933">
      <w:pPr>
        <w:pStyle w:val="Standard"/>
        <w:spacing w:line="360" w:lineRule="auto"/>
        <w:ind w:left="709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color w:val="000000"/>
          <w:sz w:val="28"/>
          <w:szCs w:val="28"/>
        </w:rPr>
        <w:t>Зиганшина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Е.Р.-заместитель заведующего по УВР;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9C6933" w:rsidRDefault="009C6933" w:rsidP="009C6933">
      <w:pPr>
        <w:pStyle w:val="Standard"/>
        <w:spacing w:line="360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Инкина Е. Н.- заведующий;</w:t>
      </w:r>
    </w:p>
    <w:p w:rsidR="009C6933" w:rsidRDefault="009C6933" w:rsidP="009C6933">
      <w:p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>Хуснетдинова</w:t>
      </w:r>
      <w:proofErr w:type="spellEnd"/>
      <w:r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  <w:t xml:space="preserve"> Ю.Р. – инструктор по ФИЗО;</w:t>
      </w:r>
    </w:p>
    <w:p w:rsidR="009C6933" w:rsidRPr="009C6933" w:rsidRDefault="009C6933" w:rsidP="009C6933">
      <w:pPr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PT Astra Serif" w:eastAsia="Times New Roman" w:hAnsi="PT Astra Serif" w:cs="Times New Roman"/>
          <w:kern w:val="3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6A1D09E" wp14:editId="68CD26AC">
            <wp:extent cx="5940425" cy="8164687"/>
            <wp:effectExtent l="0" t="0" r="3175" b="8255"/>
            <wp:docPr id="1" name="Рисунок 1" descr="C:\Users\USER\AppData\Local\Microsoft\Windows\Temporary Internet Files\Content.Word\приказ 2 ст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приказ 2 стр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C6933" w:rsidRDefault="009C6933" w:rsidP="009C6933">
      <w:pPr>
        <w:spacing w:line="360" w:lineRule="auto"/>
        <w:rPr>
          <w:rFonts w:ascii="PT Astra Serif" w:hAnsi="PT Astra Serif"/>
          <w:sz w:val="24"/>
          <w:szCs w:val="24"/>
        </w:rPr>
      </w:pPr>
    </w:p>
    <w:p w:rsidR="009C6933" w:rsidRDefault="009C6933" w:rsidP="009C6933">
      <w:pPr>
        <w:spacing w:line="360" w:lineRule="auto"/>
        <w:rPr>
          <w:rFonts w:ascii="PT Astra Serif" w:hAnsi="PT Astra Serif"/>
          <w:sz w:val="24"/>
          <w:szCs w:val="24"/>
        </w:rPr>
      </w:pPr>
    </w:p>
    <w:p w:rsidR="009C6933" w:rsidRDefault="009C6933" w:rsidP="009C6933">
      <w:pPr>
        <w:spacing w:line="360" w:lineRule="auto"/>
        <w:rPr>
          <w:rFonts w:ascii="PT Astra Serif" w:hAnsi="PT Astra Serif"/>
          <w:sz w:val="24"/>
          <w:szCs w:val="24"/>
        </w:rPr>
      </w:pPr>
    </w:p>
    <w:p w:rsidR="009C6933" w:rsidRDefault="009C6933" w:rsidP="009C6933">
      <w:pPr>
        <w:spacing w:line="360" w:lineRule="auto"/>
        <w:rPr>
          <w:rFonts w:ascii="PT Astra Serif" w:hAnsi="PT Astra Serif"/>
          <w:sz w:val="24"/>
          <w:szCs w:val="24"/>
        </w:rPr>
      </w:pPr>
    </w:p>
    <w:p w:rsidR="009C6933" w:rsidRDefault="009C6933" w:rsidP="009C6933">
      <w:pPr>
        <w:spacing w:line="360" w:lineRule="auto"/>
        <w:rPr>
          <w:rFonts w:ascii="PT Astra Serif" w:hAnsi="PT Astra Serif"/>
          <w:sz w:val="24"/>
          <w:szCs w:val="24"/>
        </w:rPr>
      </w:pPr>
    </w:p>
    <w:p w:rsidR="00D8141C" w:rsidRDefault="009C6933" w:rsidP="009C6933"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</w:t>
      </w:r>
    </w:p>
    <w:sectPr w:rsidR="00D8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5DD"/>
    <w:multiLevelType w:val="multilevel"/>
    <w:tmpl w:val="BF88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33"/>
    <w:rsid w:val="0000266D"/>
    <w:rsid w:val="00005798"/>
    <w:rsid w:val="0001489F"/>
    <w:rsid w:val="00017CCC"/>
    <w:rsid w:val="0002247B"/>
    <w:rsid w:val="00071FAD"/>
    <w:rsid w:val="00080E39"/>
    <w:rsid w:val="00081859"/>
    <w:rsid w:val="00081A93"/>
    <w:rsid w:val="000915F6"/>
    <w:rsid w:val="00095958"/>
    <w:rsid w:val="000B36BD"/>
    <w:rsid w:val="000C2038"/>
    <w:rsid w:val="000C5503"/>
    <w:rsid w:val="000E62C5"/>
    <w:rsid w:val="00125301"/>
    <w:rsid w:val="00142C56"/>
    <w:rsid w:val="0017395C"/>
    <w:rsid w:val="00176D33"/>
    <w:rsid w:val="00186056"/>
    <w:rsid w:val="00190302"/>
    <w:rsid w:val="0019409B"/>
    <w:rsid w:val="00194E81"/>
    <w:rsid w:val="001B4F91"/>
    <w:rsid w:val="001D0E63"/>
    <w:rsid w:val="001D17EE"/>
    <w:rsid w:val="001D40FA"/>
    <w:rsid w:val="00201785"/>
    <w:rsid w:val="002222D5"/>
    <w:rsid w:val="00223731"/>
    <w:rsid w:val="00242B2F"/>
    <w:rsid w:val="002524F3"/>
    <w:rsid w:val="002646A9"/>
    <w:rsid w:val="00266B93"/>
    <w:rsid w:val="00267900"/>
    <w:rsid w:val="0028141B"/>
    <w:rsid w:val="002D0E48"/>
    <w:rsid w:val="002F1646"/>
    <w:rsid w:val="002F58D3"/>
    <w:rsid w:val="00300732"/>
    <w:rsid w:val="00302AF3"/>
    <w:rsid w:val="0031336C"/>
    <w:rsid w:val="0032015F"/>
    <w:rsid w:val="003425B9"/>
    <w:rsid w:val="0036538B"/>
    <w:rsid w:val="00397F97"/>
    <w:rsid w:val="003A68C9"/>
    <w:rsid w:val="003B2513"/>
    <w:rsid w:val="003B6AE5"/>
    <w:rsid w:val="003C74D8"/>
    <w:rsid w:val="003D1198"/>
    <w:rsid w:val="003E10A5"/>
    <w:rsid w:val="00404E89"/>
    <w:rsid w:val="0041136E"/>
    <w:rsid w:val="004255DD"/>
    <w:rsid w:val="004308B4"/>
    <w:rsid w:val="00432A05"/>
    <w:rsid w:val="004376BA"/>
    <w:rsid w:val="0044317D"/>
    <w:rsid w:val="00447B90"/>
    <w:rsid w:val="00487429"/>
    <w:rsid w:val="004A694F"/>
    <w:rsid w:val="004C215F"/>
    <w:rsid w:val="004C6DD0"/>
    <w:rsid w:val="00507E36"/>
    <w:rsid w:val="005160B7"/>
    <w:rsid w:val="00571E0F"/>
    <w:rsid w:val="00594827"/>
    <w:rsid w:val="005A5EE4"/>
    <w:rsid w:val="005B0295"/>
    <w:rsid w:val="005B4F2D"/>
    <w:rsid w:val="005C0C47"/>
    <w:rsid w:val="005D0BF0"/>
    <w:rsid w:val="005E6EEA"/>
    <w:rsid w:val="005E7B4D"/>
    <w:rsid w:val="005F0390"/>
    <w:rsid w:val="00602B47"/>
    <w:rsid w:val="00613329"/>
    <w:rsid w:val="006160FE"/>
    <w:rsid w:val="00631E3F"/>
    <w:rsid w:val="00634670"/>
    <w:rsid w:val="00636267"/>
    <w:rsid w:val="00637DC5"/>
    <w:rsid w:val="006B7942"/>
    <w:rsid w:val="006E2D7F"/>
    <w:rsid w:val="006F57C2"/>
    <w:rsid w:val="00710952"/>
    <w:rsid w:val="00713E92"/>
    <w:rsid w:val="007157AB"/>
    <w:rsid w:val="007161B7"/>
    <w:rsid w:val="00737159"/>
    <w:rsid w:val="00745C64"/>
    <w:rsid w:val="00760A6D"/>
    <w:rsid w:val="00761C62"/>
    <w:rsid w:val="00777A2A"/>
    <w:rsid w:val="007849C9"/>
    <w:rsid w:val="007970C3"/>
    <w:rsid w:val="007B79B6"/>
    <w:rsid w:val="007D1153"/>
    <w:rsid w:val="00811F9F"/>
    <w:rsid w:val="00812EB1"/>
    <w:rsid w:val="00820C91"/>
    <w:rsid w:val="008503C3"/>
    <w:rsid w:val="00880295"/>
    <w:rsid w:val="0089210A"/>
    <w:rsid w:val="00911264"/>
    <w:rsid w:val="0091582C"/>
    <w:rsid w:val="00923AF1"/>
    <w:rsid w:val="00942164"/>
    <w:rsid w:val="00947470"/>
    <w:rsid w:val="00950BE9"/>
    <w:rsid w:val="00975B8E"/>
    <w:rsid w:val="009873DD"/>
    <w:rsid w:val="009A270E"/>
    <w:rsid w:val="009B1859"/>
    <w:rsid w:val="009C3111"/>
    <w:rsid w:val="009C5830"/>
    <w:rsid w:val="009C6933"/>
    <w:rsid w:val="009F0AF1"/>
    <w:rsid w:val="009F2306"/>
    <w:rsid w:val="009F3A90"/>
    <w:rsid w:val="009F516F"/>
    <w:rsid w:val="00A20127"/>
    <w:rsid w:val="00A21338"/>
    <w:rsid w:val="00A25611"/>
    <w:rsid w:val="00A4020F"/>
    <w:rsid w:val="00A44759"/>
    <w:rsid w:val="00A576BF"/>
    <w:rsid w:val="00A6397A"/>
    <w:rsid w:val="00A8218E"/>
    <w:rsid w:val="00A91D95"/>
    <w:rsid w:val="00A9524C"/>
    <w:rsid w:val="00A9597F"/>
    <w:rsid w:val="00AB7CB7"/>
    <w:rsid w:val="00AD3A0A"/>
    <w:rsid w:val="00AE1838"/>
    <w:rsid w:val="00AF27C4"/>
    <w:rsid w:val="00AF2FE5"/>
    <w:rsid w:val="00B123BD"/>
    <w:rsid w:val="00B3497C"/>
    <w:rsid w:val="00B36441"/>
    <w:rsid w:val="00B5548E"/>
    <w:rsid w:val="00B66DC7"/>
    <w:rsid w:val="00B729D2"/>
    <w:rsid w:val="00BA3506"/>
    <w:rsid w:val="00BA673A"/>
    <w:rsid w:val="00BB002F"/>
    <w:rsid w:val="00BB7B47"/>
    <w:rsid w:val="00BC3ADE"/>
    <w:rsid w:val="00BE3806"/>
    <w:rsid w:val="00BE3A67"/>
    <w:rsid w:val="00BF4794"/>
    <w:rsid w:val="00BF7D01"/>
    <w:rsid w:val="00C04FFA"/>
    <w:rsid w:val="00C17862"/>
    <w:rsid w:val="00C17F6E"/>
    <w:rsid w:val="00C77218"/>
    <w:rsid w:val="00C906E4"/>
    <w:rsid w:val="00C90872"/>
    <w:rsid w:val="00C96F10"/>
    <w:rsid w:val="00C97AC6"/>
    <w:rsid w:val="00CD66E7"/>
    <w:rsid w:val="00CE0D01"/>
    <w:rsid w:val="00CE7BEE"/>
    <w:rsid w:val="00D0355B"/>
    <w:rsid w:val="00D10C7D"/>
    <w:rsid w:val="00D165BC"/>
    <w:rsid w:val="00D42BFB"/>
    <w:rsid w:val="00D732E7"/>
    <w:rsid w:val="00D8141C"/>
    <w:rsid w:val="00DA006F"/>
    <w:rsid w:val="00DA1E65"/>
    <w:rsid w:val="00DA7D80"/>
    <w:rsid w:val="00DB36D0"/>
    <w:rsid w:val="00DE1937"/>
    <w:rsid w:val="00DE608B"/>
    <w:rsid w:val="00DF0BEF"/>
    <w:rsid w:val="00DF58E0"/>
    <w:rsid w:val="00E01977"/>
    <w:rsid w:val="00E03D42"/>
    <w:rsid w:val="00E10607"/>
    <w:rsid w:val="00E12864"/>
    <w:rsid w:val="00E17710"/>
    <w:rsid w:val="00E17E79"/>
    <w:rsid w:val="00E30FF1"/>
    <w:rsid w:val="00E35598"/>
    <w:rsid w:val="00E43F6A"/>
    <w:rsid w:val="00E44428"/>
    <w:rsid w:val="00E772D9"/>
    <w:rsid w:val="00E83528"/>
    <w:rsid w:val="00E94B84"/>
    <w:rsid w:val="00EB1AD6"/>
    <w:rsid w:val="00ED2186"/>
    <w:rsid w:val="00ED4FD5"/>
    <w:rsid w:val="00EE2747"/>
    <w:rsid w:val="00EE3F51"/>
    <w:rsid w:val="00EF1781"/>
    <w:rsid w:val="00F00DC1"/>
    <w:rsid w:val="00F16F2E"/>
    <w:rsid w:val="00F21BEF"/>
    <w:rsid w:val="00F31D93"/>
    <w:rsid w:val="00F458EE"/>
    <w:rsid w:val="00F64DBB"/>
    <w:rsid w:val="00F65D28"/>
    <w:rsid w:val="00F7545C"/>
    <w:rsid w:val="00F83624"/>
    <w:rsid w:val="00FA46BF"/>
    <w:rsid w:val="00FA7FF2"/>
    <w:rsid w:val="00FB2D40"/>
    <w:rsid w:val="00FD4202"/>
    <w:rsid w:val="00F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33"/>
    <w:pPr>
      <w:ind w:left="720"/>
      <w:contextualSpacing/>
    </w:pPr>
  </w:style>
  <w:style w:type="paragraph" w:customStyle="1" w:styleId="Standard">
    <w:name w:val="Standard"/>
    <w:rsid w:val="009C69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3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3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33"/>
    <w:pPr>
      <w:ind w:left="720"/>
      <w:contextualSpacing/>
    </w:pPr>
  </w:style>
  <w:style w:type="paragraph" w:customStyle="1" w:styleId="Standard">
    <w:name w:val="Standard"/>
    <w:rsid w:val="009C693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93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6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2022-09-20T09:12:00Z</dcterms:created>
  <dcterms:modified xsi:type="dcterms:W3CDTF">2022-09-20T09:14:00Z</dcterms:modified>
</cp:coreProperties>
</file>